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tblInd w:w="109" w:type="dxa"/>
        <w:tblLook w:val="0000" w:firstRow="0" w:lastRow="0" w:firstColumn="0" w:lastColumn="0" w:noHBand="0" w:noVBand="0"/>
      </w:tblPr>
      <w:tblGrid>
        <w:gridCol w:w="3342"/>
        <w:gridCol w:w="2722"/>
        <w:gridCol w:w="3745"/>
      </w:tblGrid>
      <w:tr w:rsidR="00FC3AAE">
        <w:tc>
          <w:tcPr>
            <w:tcW w:w="3342" w:type="dxa"/>
            <w:shd w:val="clear" w:color="auto" w:fill="auto"/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7C5C6C">
            <w:pPr>
              <w:pStyle w:val="Cmsor"/>
              <w:spacing w:before="12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40"/>
                <w:sz w:val="44"/>
                <w:szCs w:val="44"/>
              </w:rPr>
              <w:t>Színpad</w:t>
            </w:r>
          </w:p>
          <w:p w:rsidR="00FC3AAE" w:rsidRDefault="007C5C6C">
            <w:pPr>
              <w:pStyle w:val="Cmsor"/>
              <w:spacing w:before="120" w:after="120"/>
              <w:rPr>
                <w:rFonts w:ascii="Engravers MT" w:hAnsi="Engravers MT" w:cs="Engravers MT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Előadóművészetek technikája</w:t>
            </w:r>
          </w:p>
        </w:tc>
        <w:tc>
          <w:tcPr>
            <w:tcW w:w="3745" w:type="dxa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</w:tr>
    </w:tbl>
    <w:p w:rsidR="00FC3AAE" w:rsidRDefault="007C5C6C" w:rsidP="005849B2">
      <w:pPr>
        <w:pStyle w:val="Cmsor"/>
        <w:spacing w:before="120" w:after="0"/>
      </w:pPr>
      <w:r>
        <w:rPr>
          <w:rFonts w:ascii="Times New Roman" w:hAnsi="Times New Roman" w:cs="Times New Roman"/>
          <w:sz w:val="22"/>
          <w:szCs w:val="22"/>
        </w:rPr>
        <w:t>A Magyar SzínházTechnikai Szövetség lapja</w:t>
      </w:r>
    </w:p>
    <w:p w:rsidR="00FC3AAE" w:rsidRDefault="007C5C6C" w:rsidP="00004D85">
      <w:pPr>
        <w:ind w:firstLine="0"/>
        <w:jc w:val="center"/>
      </w:pPr>
      <w:r>
        <w:rPr>
          <w:b/>
          <w:sz w:val="28"/>
          <w:szCs w:val="28"/>
        </w:rPr>
        <w:t>M E G R E N D E L Ő L A P</w:t>
      </w: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 SZÍNPAD című, negyedévente megjelenő színháztechnikai szakfolyóiratot:</w:t>
      </w:r>
    </w:p>
    <w:p w:rsidR="00FC3AAE" w:rsidRDefault="007C5C6C">
      <w:pPr>
        <w:spacing w:before="180"/>
        <w:ind w:firstLine="357"/>
        <w:rPr>
          <w:rFonts w:ascii="Wingdings 2" w:eastAsia="Wingdings 2" w:hAnsi="Wingdings 2" w:cs="Wingdings 2"/>
        </w:rPr>
      </w:pPr>
      <w:r>
        <w:t xml:space="preserve">Előfizetem a </w:t>
      </w:r>
      <w:r>
        <w:rPr>
          <w:b/>
        </w:rPr>
        <w:t>20</w:t>
      </w:r>
      <w:r w:rsidR="00846338">
        <w:rPr>
          <w:b/>
        </w:rPr>
        <w:t>2</w:t>
      </w:r>
      <w:r w:rsidR="00C01AAF">
        <w:rPr>
          <w:b/>
        </w:rPr>
        <w:t>2</w:t>
      </w:r>
      <w:r>
        <w:rPr>
          <w:b/>
        </w:rPr>
        <w:t>.</w:t>
      </w:r>
      <w:r>
        <w:t xml:space="preserve"> évi 4 lapszámot ….. példányban. Éves előfizetési díj </w:t>
      </w:r>
      <w:r w:rsidR="00004D85">
        <w:tab/>
      </w:r>
      <w:r w:rsidR="004854DE">
        <w:rPr>
          <w:b/>
        </w:rPr>
        <w:t>4.</w:t>
      </w:r>
      <w:r w:rsidR="002B4074">
        <w:rPr>
          <w:b/>
        </w:rPr>
        <w:t>200</w:t>
      </w:r>
      <w:r>
        <w:rPr>
          <w:b/>
        </w:rPr>
        <w:t>,- Ft/példány</w:t>
      </w:r>
    </w:p>
    <w:p w:rsidR="00FC3AAE" w:rsidRDefault="00004D85">
      <w:pPr>
        <w:spacing w:before="180"/>
        <w:ind w:firstLine="357"/>
        <w:rPr>
          <w:b/>
        </w:rPr>
      </w:pPr>
      <w:r>
        <w:t>P</w:t>
      </w:r>
      <w:r w:rsidR="007C5C6C">
        <w:t>éldányonkénti ár</w:t>
      </w:r>
      <w:r w:rsidR="007C5C6C">
        <w:rPr>
          <w:b/>
          <w:bCs/>
        </w:rPr>
        <w:t xml:space="preserve"> </w:t>
      </w:r>
      <w:r w:rsidR="00326052">
        <w:rPr>
          <w:b/>
          <w:bCs/>
        </w:rPr>
        <w:t>202</w:t>
      </w:r>
      <w:r w:rsidR="00C01AAF">
        <w:rPr>
          <w:b/>
          <w:bCs/>
        </w:rPr>
        <w:t>2</w:t>
      </w:r>
      <w:r w:rsidR="00326052">
        <w:rPr>
          <w:b/>
          <w:bCs/>
        </w:rPr>
        <w:t>-</w:t>
      </w:r>
      <w:r w:rsidR="00326052" w:rsidRPr="00326052">
        <w:rPr>
          <w:bCs/>
        </w:rPr>
        <w:t>b</w:t>
      </w:r>
      <w:r w:rsidR="00703E1A">
        <w:rPr>
          <w:bCs/>
        </w:rPr>
        <w:t>e</w:t>
      </w:r>
      <w:r w:rsidR="00326052" w:rsidRPr="00326052">
        <w:rPr>
          <w:bCs/>
        </w:rPr>
        <w:t xml:space="preserve">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854DE">
        <w:rPr>
          <w:b/>
        </w:rPr>
        <w:t>1.155</w:t>
      </w:r>
      <w:r w:rsidR="007C5C6C">
        <w:rPr>
          <w:b/>
        </w:rPr>
        <w:t>,- Ft</w:t>
      </w:r>
    </w:p>
    <w:p w:rsidR="00004D85" w:rsidRDefault="00004D85" w:rsidP="00004D85">
      <w:pPr>
        <w:spacing w:before="180"/>
        <w:ind w:firstLine="357"/>
        <w:rPr>
          <w:b/>
        </w:rPr>
      </w:pPr>
      <w:r w:rsidRPr="00004D85">
        <w:rPr>
          <w:bCs/>
        </w:rPr>
        <w:t>Példányonkénti ár</w:t>
      </w:r>
      <w:r>
        <w:rPr>
          <w:b/>
        </w:rPr>
        <w:t xml:space="preserve"> </w:t>
      </w:r>
      <w:r w:rsidRPr="00326052">
        <w:rPr>
          <w:bCs/>
        </w:rPr>
        <w:t>a</w:t>
      </w:r>
      <w:r>
        <w:rPr>
          <w:b/>
          <w:bCs/>
        </w:rPr>
        <w:t xml:space="preserve"> 202</w:t>
      </w:r>
      <w:r w:rsidR="00C01AAF">
        <w:rPr>
          <w:b/>
          <w:bCs/>
        </w:rPr>
        <w:t>1</w:t>
      </w:r>
      <w:r>
        <w:rPr>
          <w:b/>
          <w:bCs/>
        </w:rPr>
        <w:t>.</w:t>
      </w:r>
      <w:r>
        <w:t xml:space="preserve"> valamint </w:t>
      </w:r>
      <w:r>
        <w:rPr>
          <w:b/>
        </w:rPr>
        <w:t>20</w:t>
      </w:r>
      <w:r w:rsidR="00C01AAF">
        <w:rPr>
          <w:b/>
        </w:rPr>
        <w:t>20</w:t>
      </w:r>
      <w:r>
        <w:t xml:space="preserve">. évi számoknál változatlanul </w:t>
      </w:r>
      <w:r>
        <w:tab/>
        <w:t xml:space="preserve">   </w:t>
      </w:r>
      <w:r w:rsidRPr="00004D85">
        <w:rPr>
          <w:b/>
          <w:bCs/>
        </w:rPr>
        <w:t>945,- Ft</w:t>
      </w:r>
      <w:r>
        <w:t xml:space="preserve">     </w:t>
      </w:r>
      <w:r>
        <w:rPr>
          <w:b/>
        </w:rPr>
        <w:t xml:space="preserve"> </w:t>
      </w:r>
    </w:p>
    <w:p w:rsidR="00FC3AAE" w:rsidRDefault="007C5C6C">
      <w:pPr>
        <w:spacing w:before="180"/>
        <w:ind w:firstLine="0"/>
      </w:pPr>
      <w:r>
        <w:rPr>
          <w:b/>
        </w:rPr>
        <w:t>A korábbi években megjelent lapszámok ára 420,– Ft példányonként.</w:t>
      </w: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az alábbi példányokat:</w:t>
      </w:r>
    </w:p>
    <w:p w:rsidR="00FC3AAE" w:rsidRDefault="007C5C6C">
      <w:pPr>
        <w:ind w:firstLine="708"/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ind w:firstLine="708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spacing w:before="240" w:after="120"/>
        <w:ind w:firstLine="0"/>
        <w:rPr>
          <w:b/>
        </w:rPr>
      </w:pPr>
      <w:r>
        <w:rPr>
          <w:b/>
        </w:rPr>
        <w:t>Postaköltség</w:t>
      </w:r>
      <w:r w:rsidR="00805B4A">
        <w:rPr>
          <w:b/>
        </w:rPr>
        <w:t>et az alábbiak szerint felszámítjuk</w:t>
      </w:r>
      <w:r>
        <w:rPr>
          <w:b/>
        </w:rPr>
        <w:t>:</w:t>
      </w:r>
      <w:r>
        <w:rPr>
          <w:b/>
        </w:rPr>
        <w:tab/>
      </w:r>
    </w:p>
    <w:tbl>
      <w:tblPr>
        <w:tblStyle w:val="Rcsostblzat"/>
        <w:tblW w:w="7938" w:type="dxa"/>
        <w:jc w:val="center"/>
        <w:tblLook w:val="04A0" w:firstRow="1" w:lastRow="0" w:firstColumn="1" w:lastColumn="0" w:noHBand="0" w:noVBand="1"/>
      </w:tblPr>
      <w:tblGrid>
        <w:gridCol w:w="4081"/>
        <w:gridCol w:w="1928"/>
        <w:gridCol w:w="1929"/>
      </w:tblGrid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Postázott példányok száma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Éves előfizetés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FC3AAE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 xml:space="preserve">1 példány </w:t>
            </w:r>
            <w:r w:rsidR="008940CB">
              <w:rPr>
                <w:b/>
              </w:rPr>
              <w:t xml:space="preserve">éves </w:t>
            </w:r>
            <w:r w:rsidRPr="00C926A4">
              <w:rPr>
                <w:b/>
              </w:rPr>
              <w:t>feladási ára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</w:t>
            </w:r>
            <w:r w:rsidR="00C01AAF">
              <w:rPr>
                <w:b/>
                <w:color w:val="auto"/>
              </w:rPr>
              <w:t>900</w:t>
            </w:r>
            <w:r w:rsidR="00C926A4" w:rsidRPr="00D9196C">
              <w:rPr>
                <w:b/>
                <w:color w:val="auto"/>
              </w:rPr>
              <w:t>,- Ft</w:t>
            </w:r>
            <w:r>
              <w:rPr>
                <w:b/>
                <w:color w:val="auto"/>
              </w:rPr>
              <w:t xml:space="preserve"> + Áfa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 xml:space="preserve"> </w:t>
            </w: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2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C01AAF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1.900</w:t>
            </w:r>
            <w:r w:rsidR="00C926A4" w:rsidRPr="00D9196C">
              <w:rPr>
                <w:b/>
                <w:color w:val="auto"/>
              </w:rPr>
              <w:t>,- Ft</w:t>
            </w:r>
            <w:r w:rsidR="006C717C">
              <w:rPr>
                <w:b/>
                <w:color w:val="auto"/>
              </w:rPr>
              <w:t xml:space="preserve"> + Áfa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FC3AA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3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5.</w:t>
            </w:r>
            <w:r w:rsidR="00C01AAF">
              <w:rPr>
                <w:b/>
                <w:color w:val="auto"/>
              </w:rPr>
              <w:t>800</w:t>
            </w:r>
            <w:r w:rsidR="00C926A4" w:rsidRPr="00D9196C">
              <w:rPr>
                <w:b/>
                <w:color w:val="auto"/>
              </w:rPr>
              <w:t>- Ft</w:t>
            </w:r>
            <w:r>
              <w:rPr>
                <w:b/>
                <w:color w:val="auto"/>
              </w:rPr>
              <w:t xml:space="preserve">  + Áfa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D9196C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C926A4" w:rsidRDefault="00D9196C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4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</w:rPr>
              <w:t>5.</w:t>
            </w:r>
            <w:r w:rsidR="00C01AAF">
              <w:rPr>
                <w:b/>
              </w:rPr>
              <w:t>800</w:t>
            </w:r>
            <w:bookmarkStart w:id="0" w:name="_GoBack"/>
            <w:bookmarkEnd w:id="0"/>
            <w:r w:rsidR="00D9196C" w:rsidRPr="00C926A4">
              <w:rPr>
                <w:b/>
              </w:rPr>
              <w:t>,- Ft</w:t>
            </w:r>
            <w:r>
              <w:rPr>
                <w:b/>
              </w:rPr>
              <w:t xml:space="preserve"> + Áfa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D9196C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</w:tbl>
    <w:p w:rsidR="00FC3AAE" w:rsidRDefault="007C5C6C">
      <w:pPr>
        <w:ind w:firstLine="0"/>
        <w:jc w:val="center"/>
        <w:rPr>
          <w:sz w:val="22"/>
          <w:szCs w:val="22"/>
        </w:rPr>
      </w:pPr>
      <w:r>
        <w:rPr>
          <w:sz w:val="20"/>
          <w:szCs w:val="20"/>
        </w:rPr>
        <w:t>(A folyóirat korábbi számai korlátozott számban kaphatók, az igényeket csak a készlet erejéig tudjuk kielégíteni.)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Megrendelő neve: ………………………………………………………… …………………………………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Levelezési cím: …………………………………………………………………………………………….....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név: ….………………………………………………………………………………………..….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cím: ……………………………………………………………………………………………....</w:t>
      </w:r>
    </w:p>
    <w:p w:rsidR="006C717C" w:rsidRDefault="00AD4D82">
      <w:pPr>
        <w:spacing w:before="180"/>
        <w:ind w:firstLine="0"/>
        <w:jc w:val="left"/>
        <w:rPr>
          <w:sz w:val="22"/>
          <w:szCs w:val="22"/>
        </w:rPr>
      </w:pPr>
      <w:r w:rsidRPr="00AD4D82">
        <w:rPr>
          <w:b/>
          <w:bCs/>
        </w:rPr>
        <w:t>Adószám</w:t>
      </w:r>
      <w:r w:rsidR="006C717C" w:rsidRPr="00AD4D82">
        <w:rPr>
          <w:b/>
          <w:bCs/>
        </w:rPr>
        <w:t>:</w:t>
      </w:r>
      <w:r w:rsidR="006C717C">
        <w:rPr>
          <w:sz w:val="22"/>
          <w:szCs w:val="22"/>
        </w:rPr>
        <w:t>………………………………………………………………………………………………………</w:t>
      </w:r>
    </w:p>
    <w:p w:rsidR="00FC3AAE" w:rsidRDefault="007C5C6C">
      <w:pPr>
        <w:spacing w:before="180"/>
        <w:ind w:firstLine="0"/>
      </w:pPr>
      <w:r>
        <w:rPr>
          <w:sz w:val="22"/>
          <w:szCs w:val="22"/>
        </w:rPr>
        <w:t>Telefon: …………………………………………………….. E-mail: ……………………………………....</w:t>
      </w:r>
    </w:p>
    <w:p w:rsidR="00FC3AAE" w:rsidRDefault="007C5C6C" w:rsidP="00004D85">
      <w:pPr>
        <w:spacing w:before="180"/>
        <w:ind w:firstLine="0"/>
      </w:pPr>
      <w:r>
        <w:t xml:space="preserve">Az előfizetési díjat és a postaköltséget: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 xml:space="preserve">csekken       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>átutalással kívánom rendezni.</w:t>
      </w:r>
    </w:p>
    <w:p w:rsidR="00FC3AAE" w:rsidRDefault="007C5C6C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</w:rPr>
        <w:t>………………………………………</w:t>
      </w:r>
    </w:p>
    <w:p w:rsidR="006C717C" w:rsidRDefault="007C5C6C" w:rsidP="006C717C">
      <w:pPr>
        <w:spacing w:before="40"/>
        <w:ind w:left="4956"/>
        <w:jc w:val="center"/>
      </w:pPr>
      <w:r>
        <w:rPr>
          <w:rFonts w:eastAsia="Times New Roman"/>
          <w:sz w:val="22"/>
          <w:szCs w:val="22"/>
        </w:rPr>
        <w:t xml:space="preserve">        </w:t>
      </w:r>
      <w:r>
        <w:rPr>
          <w:sz w:val="22"/>
          <w:szCs w:val="22"/>
        </w:rPr>
        <w:t>aláírás</w:t>
      </w:r>
    </w:p>
    <w:p w:rsidR="00FC3AAE" w:rsidRPr="006C717C" w:rsidRDefault="007C5C6C" w:rsidP="006C717C">
      <w:pPr>
        <w:spacing w:before="40"/>
        <w:ind w:firstLine="0"/>
      </w:pPr>
      <w:r>
        <w:t>A megrendelőlapot a kiadó címére:</w:t>
      </w:r>
    </w:p>
    <w:p w:rsidR="00FC3AAE" w:rsidRDefault="007C5C6C" w:rsidP="006C717C">
      <w:pPr>
        <w:ind w:firstLine="0"/>
      </w:pPr>
      <w:r>
        <w:rPr>
          <w:b/>
        </w:rPr>
        <w:t xml:space="preserve">Magyar SzínházTechnikai Szövetség titkársága </w:t>
      </w:r>
      <w:r>
        <w:t>1138 Budapest, Madarász Viktor u. 43. fszt.</w:t>
      </w:r>
    </w:p>
    <w:p w:rsidR="00FC3AAE" w:rsidRDefault="007C5C6C">
      <w:pPr>
        <w:ind w:firstLine="0"/>
        <w:jc w:val="center"/>
      </w:pPr>
      <w:r>
        <w:t>postán vagy faxon(+36-1) 329-0841 számra kérjük elküldeni.</w:t>
      </w:r>
    </w:p>
    <w:sectPr w:rsidR="00FC3AAE" w:rsidSect="00FC3AAE">
      <w:headerReference w:type="default" r:id="rId6"/>
      <w:pgSz w:w="11906" w:h="16838"/>
      <w:pgMar w:top="1701" w:right="1134" w:bottom="1134" w:left="1134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C2" w:rsidRDefault="003D59C2" w:rsidP="00FC3AAE">
      <w:pPr>
        <w:spacing w:before="0"/>
      </w:pPr>
      <w:r>
        <w:separator/>
      </w:r>
    </w:p>
  </w:endnote>
  <w:endnote w:type="continuationSeparator" w:id="0">
    <w:p w:rsidR="003D59C2" w:rsidRDefault="003D59C2" w:rsidP="00FC3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thograp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gravers MT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C2" w:rsidRDefault="003D59C2" w:rsidP="00FC3AAE">
      <w:pPr>
        <w:spacing w:before="0"/>
      </w:pPr>
      <w:r>
        <w:separator/>
      </w:r>
    </w:p>
  </w:footnote>
  <w:footnote w:type="continuationSeparator" w:id="0">
    <w:p w:rsidR="003D59C2" w:rsidRDefault="003D59C2" w:rsidP="00FC3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7C5C6C">
    <w:pPr>
      <w:pStyle w:val="lfej"/>
      <w:tabs>
        <w:tab w:val="right" w:pos="9356"/>
        <w:tab w:val="right" w:pos="9900"/>
      </w:tabs>
    </w:pPr>
    <w:r>
      <w:rPr>
        <w:noProof/>
        <w:lang w:eastAsia="hu-HU"/>
      </w:rPr>
      <w:drawing>
        <wp:inline distT="0" distB="0" distL="0" distR="0">
          <wp:extent cx="1265555" cy="8553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812290" cy="6673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AAE" w:rsidRDefault="00FC3AAE">
    <w:pPr>
      <w:pStyle w:val="lfej"/>
      <w:tabs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E"/>
    <w:rsid w:val="00004D85"/>
    <w:rsid w:val="00046EB9"/>
    <w:rsid w:val="00057475"/>
    <w:rsid w:val="00067BA7"/>
    <w:rsid w:val="00077FF8"/>
    <w:rsid w:val="000D11FA"/>
    <w:rsid w:val="001E6846"/>
    <w:rsid w:val="00211482"/>
    <w:rsid w:val="002B4074"/>
    <w:rsid w:val="002C282C"/>
    <w:rsid w:val="00312CDD"/>
    <w:rsid w:val="00326052"/>
    <w:rsid w:val="00337342"/>
    <w:rsid w:val="003B32C5"/>
    <w:rsid w:val="003D59C2"/>
    <w:rsid w:val="00442E70"/>
    <w:rsid w:val="004854DE"/>
    <w:rsid w:val="004D6AF3"/>
    <w:rsid w:val="00503BA0"/>
    <w:rsid w:val="00564585"/>
    <w:rsid w:val="005849B2"/>
    <w:rsid w:val="005E2FF7"/>
    <w:rsid w:val="00672D6B"/>
    <w:rsid w:val="006C717C"/>
    <w:rsid w:val="006D181E"/>
    <w:rsid w:val="00703E1A"/>
    <w:rsid w:val="00724D20"/>
    <w:rsid w:val="007C5C6C"/>
    <w:rsid w:val="00805B4A"/>
    <w:rsid w:val="00806711"/>
    <w:rsid w:val="00846338"/>
    <w:rsid w:val="008940CB"/>
    <w:rsid w:val="00946FFE"/>
    <w:rsid w:val="009C5335"/>
    <w:rsid w:val="009E253D"/>
    <w:rsid w:val="00AD4D82"/>
    <w:rsid w:val="00B00FE1"/>
    <w:rsid w:val="00B04B31"/>
    <w:rsid w:val="00B13048"/>
    <w:rsid w:val="00B4200D"/>
    <w:rsid w:val="00BE7B0D"/>
    <w:rsid w:val="00BF242F"/>
    <w:rsid w:val="00C01AAF"/>
    <w:rsid w:val="00C43000"/>
    <w:rsid w:val="00C926A4"/>
    <w:rsid w:val="00D01A15"/>
    <w:rsid w:val="00D74382"/>
    <w:rsid w:val="00D9196C"/>
    <w:rsid w:val="00DA7E8A"/>
    <w:rsid w:val="00DE4D42"/>
    <w:rsid w:val="00E61471"/>
    <w:rsid w:val="00ED1C7C"/>
    <w:rsid w:val="00ED548A"/>
    <w:rsid w:val="00F55588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4F46"/>
  <w15:docId w15:val="{7E2326E9-1616-4574-BA05-3D65C66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DE2"/>
    <w:pPr>
      <w:suppressAutoHyphens/>
      <w:spacing w:before="120"/>
      <w:ind w:firstLine="709"/>
      <w:jc w:val="both"/>
    </w:pPr>
    <w:rPr>
      <w:rFonts w:eastAsia="MS Mincho"/>
      <w:color w:val="00000A"/>
      <w:sz w:val="24"/>
      <w:szCs w:val="24"/>
      <w:lang w:eastAsia="ja-JP"/>
    </w:rPr>
  </w:style>
  <w:style w:type="paragraph" w:styleId="Cmsor2">
    <w:name w:val="heading 2"/>
    <w:basedOn w:val="Norml"/>
    <w:qFormat/>
    <w:rsid w:val="00A94DE2"/>
    <w:pPr>
      <w:keepNext/>
      <w:ind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A94DE2"/>
  </w:style>
  <w:style w:type="character" w:customStyle="1" w:styleId="WW8Num1z1">
    <w:name w:val="WW8Num1z1"/>
    <w:qFormat/>
    <w:rsid w:val="00A94DE2"/>
  </w:style>
  <w:style w:type="character" w:customStyle="1" w:styleId="WW8Num1z2">
    <w:name w:val="WW8Num1z2"/>
    <w:qFormat/>
    <w:rsid w:val="00A94DE2"/>
  </w:style>
  <w:style w:type="character" w:customStyle="1" w:styleId="WW8Num1z3">
    <w:name w:val="WW8Num1z3"/>
    <w:qFormat/>
    <w:rsid w:val="00A94DE2"/>
  </w:style>
  <w:style w:type="character" w:customStyle="1" w:styleId="WW8Num1z4">
    <w:name w:val="WW8Num1z4"/>
    <w:qFormat/>
    <w:rsid w:val="00A94DE2"/>
  </w:style>
  <w:style w:type="character" w:customStyle="1" w:styleId="WW8Num1z5">
    <w:name w:val="WW8Num1z5"/>
    <w:qFormat/>
    <w:rsid w:val="00A94DE2"/>
  </w:style>
  <w:style w:type="character" w:customStyle="1" w:styleId="WW8Num1z6">
    <w:name w:val="WW8Num1z6"/>
    <w:qFormat/>
    <w:rsid w:val="00A94DE2"/>
  </w:style>
  <w:style w:type="character" w:customStyle="1" w:styleId="WW8Num1z7">
    <w:name w:val="WW8Num1z7"/>
    <w:qFormat/>
    <w:rsid w:val="00A94DE2"/>
  </w:style>
  <w:style w:type="character" w:customStyle="1" w:styleId="WW8Num1z8">
    <w:name w:val="WW8Num1z8"/>
    <w:qFormat/>
    <w:rsid w:val="00A94DE2"/>
  </w:style>
  <w:style w:type="character" w:customStyle="1" w:styleId="Bekezdsalapbettpusa1">
    <w:name w:val="Bekezdés alapbetűtípusa1"/>
    <w:qFormat/>
    <w:rsid w:val="00A94DE2"/>
  </w:style>
  <w:style w:type="paragraph" w:customStyle="1" w:styleId="Cmsor">
    <w:name w:val="Címsor"/>
    <w:basedOn w:val="Norml"/>
    <w:next w:val="Szvegtrzs"/>
    <w:qFormat/>
    <w:rsid w:val="00A94DE2"/>
    <w:pPr>
      <w:spacing w:before="0" w:after="240"/>
      <w:ind w:firstLine="0"/>
      <w:jc w:val="center"/>
    </w:pPr>
    <w:rPr>
      <w:rFonts w:ascii="Lithograph" w:eastAsia="Times New Roman" w:hAnsi="Lithograph" w:cs="Lithograph"/>
      <w:b/>
      <w:sz w:val="28"/>
      <w:szCs w:val="28"/>
    </w:rPr>
  </w:style>
  <w:style w:type="paragraph" w:styleId="Szvegtrzs">
    <w:name w:val="Body Text"/>
    <w:basedOn w:val="Norml"/>
    <w:rsid w:val="00A94DE2"/>
    <w:pPr>
      <w:spacing w:before="0" w:after="140" w:line="288" w:lineRule="auto"/>
    </w:pPr>
  </w:style>
  <w:style w:type="paragraph" w:styleId="Lista">
    <w:name w:val="List"/>
    <w:basedOn w:val="Szvegtrzs"/>
    <w:rsid w:val="00A94DE2"/>
    <w:rPr>
      <w:rFonts w:cs="Mangal"/>
    </w:rPr>
  </w:style>
  <w:style w:type="paragraph" w:customStyle="1" w:styleId="Felirat">
    <w:name w:val="Felirat"/>
    <w:basedOn w:val="Norml"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A94DE2"/>
    <w:pPr>
      <w:suppressLineNumbers/>
    </w:pPr>
    <w:rPr>
      <w:rFonts w:cs="Mangal"/>
    </w:rPr>
  </w:style>
  <w:style w:type="paragraph" w:styleId="Kpalrs">
    <w:name w:val="caption"/>
    <w:basedOn w:val="Norml"/>
    <w:qFormat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art-cm">
    <w:name w:val="Tart-cím"/>
    <w:basedOn w:val="Norml"/>
    <w:qFormat/>
    <w:rsid w:val="00A94DE2"/>
    <w:pPr>
      <w:spacing w:before="60" w:after="60"/>
    </w:pPr>
    <w:rPr>
      <w:b/>
      <w:smallCaps/>
      <w:spacing w:val="40"/>
    </w:rPr>
  </w:style>
  <w:style w:type="paragraph" w:customStyle="1" w:styleId="Aszv">
    <w:name w:val="A szöv"/>
    <w:basedOn w:val="Norml"/>
    <w:qFormat/>
    <w:rsid w:val="00A94DE2"/>
    <w:pPr>
      <w:spacing w:before="60"/>
      <w:ind w:firstLine="0"/>
    </w:pPr>
    <w:rPr>
      <w:rFonts w:eastAsia="Times New Roman"/>
      <w:sz w:val="22"/>
    </w:rPr>
  </w:style>
  <w:style w:type="paragraph" w:customStyle="1" w:styleId="Fejezetcm">
    <w:name w:val="Fejezetcím"/>
    <w:basedOn w:val="Norml"/>
    <w:qFormat/>
    <w:rsid w:val="00A94DE2"/>
    <w:pPr>
      <w:spacing w:after="120"/>
      <w:ind w:firstLine="0"/>
      <w:jc w:val="left"/>
    </w:pPr>
    <w:rPr>
      <w:rFonts w:eastAsia="Times New Roman"/>
      <w:i/>
      <w:sz w:val="28"/>
    </w:rPr>
  </w:style>
  <w:style w:type="paragraph" w:styleId="lfej">
    <w:name w:val="header"/>
    <w:basedOn w:val="Norml"/>
    <w:rsid w:val="00A94D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4DE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A94DE2"/>
    <w:pPr>
      <w:suppressLineNumbers/>
    </w:pPr>
  </w:style>
  <w:style w:type="paragraph" w:customStyle="1" w:styleId="Tblzatfejlc">
    <w:name w:val="Táblázatfejléc"/>
    <w:basedOn w:val="Tblzattartalom"/>
    <w:qFormat/>
    <w:rsid w:val="00A94DE2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1C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C7C"/>
    <w:rPr>
      <w:rFonts w:ascii="Segoe UI" w:eastAsia="MS Mincho" w:hAnsi="Segoe UI" w:cs="Segoe UI"/>
      <w:color w:val="00000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G R E N D E L Ő L A P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G R E N D E L Ő L A P</dc:title>
  <dc:creator>Szabó-Jilek Iván</dc:creator>
  <cp:lastModifiedBy>MSZTSZ</cp:lastModifiedBy>
  <cp:revision>4</cp:revision>
  <cp:lastPrinted>2020-12-29T07:44:00Z</cp:lastPrinted>
  <dcterms:created xsi:type="dcterms:W3CDTF">2021-12-16T08:23:00Z</dcterms:created>
  <dcterms:modified xsi:type="dcterms:W3CDTF">2021-12-16T08:25:00Z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